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Default="00C65E00">
      <w:pPr>
        <w:rPr>
          <w:rFonts w:asciiTheme="majorHAnsi" w:hAnsiTheme="majorHAnsi" w:cstheme="majorHAnsi"/>
          <w:b/>
        </w:rPr>
      </w:pPr>
      <w:r w:rsidRPr="00C65E00">
        <w:rPr>
          <w:rFonts w:asciiTheme="majorHAnsi" w:hAnsiTheme="majorHAnsi" w:cstheme="majorHAnsi"/>
          <w:b/>
        </w:rPr>
        <w:t>Patient Group Committee meeting notes – 22/1/2026</w:t>
      </w:r>
    </w:p>
    <w:p w:rsidR="00C65E00" w:rsidRDefault="00C65E00">
      <w:pPr>
        <w:rPr>
          <w:rFonts w:asciiTheme="majorHAnsi" w:hAnsiTheme="majorHAnsi" w:cstheme="majorHAnsi"/>
          <w:b/>
        </w:rPr>
      </w:pPr>
    </w:p>
    <w:p w:rsidR="00C65E00" w:rsidRDefault="00C65E00">
      <w:p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Present – Tony Morris,</w:t>
      </w:r>
      <w:r>
        <w:rPr>
          <w:rFonts w:asciiTheme="majorHAnsi" w:hAnsiTheme="majorHAnsi" w:cstheme="majorHAnsi"/>
        </w:rPr>
        <w:t xml:space="preserve"> </w:t>
      </w:r>
      <w:r w:rsidR="00F0791A">
        <w:rPr>
          <w:rFonts w:asciiTheme="majorHAnsi" w:hAnsiTheme="majorHAnsi" w:cstheme="majorHAnsi"/>
        </w:rPr>
        <w:t xml:space="preserve">Lynda Isaac, </w:t>
      </w:r>
      <w:bookmarkStart w:id="0" w:name="_GoBack"/>
      <w:bookmarkEnd w:id="0"/>
      <w:r w:rsidRPr="00C65E00">
        <w:rPr>
          <w:rFonts w:asciiTheme="majorHAnsi" w:hAnsiTheme="majorHAnsi" w:cstheme="majorHAnsi"/>
        </w:rPr>
        <w:t>Heidi Raza, Danielle Allsobrook, Jen McCabe</w:t>
      </w:r>
    </w:p>
    <w:p w:rsidR="00C65E00" w:rsidRDefault="00C65E00">
      <w:pPr>
        <w:rPr>
          <w:rFonts w:asciiTheme="majorHAnsi" w:hAnsiTheme="majorHAnsi" w:cstheme="majorHAnsi"/>
        </w:rPr>
      </w:pPr>
    </w:p>
    <w:p w:rsidR="00C65E00" w:rsidRDefault="00C65E00">
      <w:pPr>
        <w:rPr>
          <w:rFonts w:asciiTheme="majorHAnsi" w:hAnsiTheme="majorHAnsi" w:cstheme="majorHAnsi"/>
        </w:rPr>
      </w:pP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t>Meeting Notes – Summary with Action Items</w:t>
      </w:r>
    </w:p>
    <w:p w:rsidR="00C65E00" w:rsidRPr="00C65E00" w:rsidRDefault="00C65E00" w:rsidP="00C65E00">
      <w:pPr>
        <w:rPr>
          <w:rFonts w:asciiTheme="majorHAnsi" w:hAnsiTheme="majorHAnsi" w:cstheme="majorHAnsi"/>
          <w:b/>
          <w:bCs/>
        </w:rPr>
      </w:pPr>
    </w:p>
    <w:p w:rsidR="00C65E00" w:rsidRPr="00C65E00" w:rsidRDefault="00C65E00" w:rsidP="00C65E00">
      <w:p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  <w:b/>
          <w:bCs/>
        </w:rPr>
        <w:t>General</w:t>
      </w:r>
    </w:p>
    <w:p w:rsidR="00C65E00" w:rsidRPr="00C65E00" w:rsidRDefault="00C65E00" w:rsidP="00C65E00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Apologies noted for lack of recent meetings.</w:t>
      </w:r>
    </w:p>
    <w:p w:rsidR="00C65E00" w:rsidRPr="00C65E00" w:rsidRDefault="00C65E00" w:rsidP="00C65E00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Limited engagement so far</w:t>
      </w:r>
      <w:r>
        <w:rPr>
          <w:rFonts w:asciiTheme="majorHAnsi" w:hAnsiTheme="majorHAnsi" w:cstheme="majorHAnsi"/>
        </w:rPr>
        <w:t xml:space="preserve"> for new members</w:t>
      </w:r>
      <w:r w:rsidRPr="00C65E00">
        <w:rPr>
          <w:rFonts w:asciiTheme="majorHAnsi" w:hAnsiTheme="majorHAnsi" w:cstheme="majorHAnsi"/>
        </w:rPr>
        <w:t>; no one has stepped up</w:t>
      </w:r>
      <w:r>
        <w:rPr>
          <w:rFonts w:asciiTheme="majorHAnsi" w:hAnsiTheme="majorHAnsi" w:cstheme="majorHAnsi"/>
        </w:rPr>
        <w:t xml:space="preserve"> to take over chair</w:t>
      </w:r>
      <w:r w:rsidRPr="00C65E00">
        <w:rPr>
          <w:rFonts w:asciiTheme="majorHAnsi" w:hAnsiTheme="majorHAnsi" w:cstheme="majorHAnsi"/>
        </w:rPr>
        <w:t>.</w:t>
      </w:r>
    </w:p>
    <w:p w:rsidR="00C65E00" w:rsidRDefault="00C65E00" w:rsidP="00C65E00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Plan to encourage more involvement, with another push likely in the summer.</w:t>
      </w:r>
    </w:p>
    <w:p w:rsidR="00C65E00" w:rsidRPr="00C65E00" w:rsidRDefault="00C65E00" w:rsidP="00C65E00">
      <w:pPr>
        <w:ind w:left="720"/>
        <w:rPr>
          <w:rFonts w:asciiTheme="majorHAnsi" w:hAnsiTheme="majorHAnsi" w:cstheme="majorHAnsi"/>
        </w:rPr>
      </w:pPr>
    </w:p>
    <w:p w:rsidR="00C65E00" w:rsidRPr="00C65E00" w:rsidRDefault="00C65E00" w:rsidP="00C65E00">
      <w:p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  <w:b/>
          <w:bCs/>
        </w:rPr>
        <w:t>Action Items</w:t>
      </w:r>
    </w:p>
    <w:p w:rsidR="00C65E00" w:rsidRPr="00C65E00" w:rsidRDefault="00C65E00" w:rsidP="00C65E00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Plan and schedule a renewed engagement push for summer. </w:t>
      </w:r>
      <w:r w:rsidRPr="00C65E00">
        <w:rPr>
          <w:rFonts w:asciiTheme="majorHAnsi" w:hAnsiTheme="majorHAnsi" w:cstheme="majorHAnsi"/>
          <w:i/>
          <w:iCs/>
        </w:rPr>
        <w:t xml:space="preserve">(Lead: </w:t>
      </w:r>
      <w:r>
        <w:rPr>
          <w:rFonts w:asciiTheme="majorHAnsi" w:hAnsiTheme="majorHAnsi" w:cstheme="majorHAnsi"/>
          <w:i/>
          <w:iCs/>
        </w:rPr>
        <w:t>Management</w:t>
      </w:r>
      <w:r w:rsidRPr="00C65E00">
        <w:rPr>
          <w:rFonts w:asciiTheme="majorHAnsi" w:hAnsiTheme="majorHAnsi" w:cstheme="majorHAnsi"/>
          <w:i/>
          <w:iCs/>
        </w:rPr>
        <w:t>)</w:t>
      </w:r>
    </w:p>
    <w:p w:rsidR="00C65E00" w:rsidRPr="00C65E00" w:rsidRDefault="00F0791A" w:rsidP="00C65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5" style="width:0;height:1.5pt" o:hralign="center" o:hrstd="t" o:hr="t" fillcolor="#a0a0a0" stroked="f"/>
        </w:pict>
      </w: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t>Appointments &amp; Total Triage</w:t>
      </w:r>
    </w:p>
    <w:p w:rsidR="00C65E00" w:rsidRP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Total triage appointment roll out March 2026, s</w:t>
      </w:r>
      <w:r w:rsidRPr="00C65E00">
        <w:rPr>
          <w:rFonts w:asciiTheme="majorHAnsi" w:hAnsiTheme="majorHAnsi" w:cstheme="majorHAnsi"/>
        </w:rPr>
        <w:t xml:space="preserve">ystem </w:t>
      </w:r>
      <w:r>
        <w:rPr>
          <w:rFonts w:asciiTheme="majorHAnsi" w:hAnsiTheme="majorHAnsi" w:cstheme="majorHAnsi"/>
        </w:rPr>
        <w:t>will improve</w:t>
      </w:r>
      <w:r w:rsidRPr="00C65E00">
        <w:rPr>
          <w:rFonts w:asciiTheme="majorHAnsi" w:hAnsiTheme="majorHAnsi" w:cstheme="majorHAnsi"/>
        </w:rPr>
        <w:t xml:space="preserve"> access overall.</w:t>
      </w:r>
    </w:p>
    <w:p w:rsidR="00C65E00" w:rsidRP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NHS 10-year plan supports total triage.</w:t>
      </w:r>
    </w:p>
    <w:p w:rsidR="00C65E00" w:rsidRP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Current system not functioning as intended due to capacity issues.</w:t>
      </w:r>
    </w:p>
    <w:p w:rsidR="00C65E00" w:rsidRP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Challenges over past 2 years due to clinical sickness.</w:t>
      </w:r>
    </w:p>
    <w:p w:rsidR="00C65E00" w:rsidRP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Two new GPs have joined.</w:t>
      </w:r>
    </w:p>
    <w:p w:rsidR="00C65E00" w:rsidRP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Lorna and Liz have retired → now three partners.</w:t>
      </w:r>
    </w:p>
    <w:p w:rsidR="00C65E00" w:rsidRDefault="00C65E00" w:rsidP="00C65E00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Intention </w:t>
      </w:r>
      <w:r>
        <w:rPr>
          <w:rFonts w:asciiTheme="majorHAnsi" w:hAnsiTheme="majorHAnsi" w:cstheme="majorHAnsi"/>
        </w:rPr>
        <w:t xml:space="preserve">to recruit a new female partner in the future. </w:t>
      </w:r>
    </w:p>
    <w:p w:rsidR="00C65E00" w:rsidRPr="00C65E00" w:rsidRDefault="00C65E00" w:rsidP="00C65E00">
      <w:pPr>
        <w:ind w:left="720"/>
        <w:rPr>
          <w:rFonts w:asciiTheme="majorHAnsi" w:hAnsiTheme="majorHAnsi" w:cstheme="majorHAnsi"/>
        </w:rPr>
      </w:pPr>
    </w:p>
    <w:p w:rsidR="00C65E00" w:rsidRPr="00C65E00" w:rsidRDefault="00F0791A" w:rsidP="00C65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6" style="width:0;height:1.5pt" o:hralign="center" o:hrstd="t" o:hr="t" fillcolor="#a0a0a0" stroked="f"/>
        </w:pict>
      </w: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t>Clinical Services</w:t>
      </w:r>
    </w:p>
    <w:p w:rsidR="00C65E00" w:rsidRP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Cryotherapy stopped due to guideline changes and cost-effectiveness.</w:t>
      </w:r>
    </w:p>
    <w:p w:rsidR="00C65E00" w:rsidRPr="00C65E00" w:rsidRDefault="00C65E00" w:rsidP="00C65E00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Minor ops continue with Dr Charles Wood.</w:t>
      </w:r>
    </w:p>
    <w:p w:rsidR="00C65E00" w:rsidRDefault="00C65E00" w:rsidP="00C65E00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New nursing team in place with varied skill sets.</w:t>
      </w:r>
    </w:p>
    <w:p w:rsidR="00C65E00" w:rsidRPr="00C65E00" w:rsidRDefault="00C65E00" w:rsidP="00C65E00">
      <w:pPr>
        <w:ind w:left="720"/>
        <w:rPr>
          <w:rFonts w:asciiTheme="majorHAnsi" w:hAnsiTheme="majorHAnsi" w:cstheme="majorHAnsi"/>
        </w:rPr>
      </w:pPr>
    </w:p>
    <w:p w:rsidR="00C65E00" w:rsidRPr="00C65E00" w:rsidRDefault="00C65E00" w:rsidP="00C65E00">
      <w:p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  <w:b/>
          <w:bCs/>
        </w:rPr>
        <w:t>Action Items</w:t>
      </w:r>
    </w:p>
    <w:p w:rsidR="00C65E00" w:rsidRPr="00C65E00" w:rsidRDefault="00C65E00" w:rsidP="00C65E00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Ensure patients are informed of cryotherapy changes and alternatives. </w:t>
      </w:r>
      <w:r w:rsidRPr="00C65E00">
        <w:rPr>
          <w:rFonts w:asciiTheme="majorHAnsi" w:hAnsiTheme="majorHAnsi" w:cstheme="majorHAnsi"/>
          <w:i/>
          <w:iCs/>
        </w:rPr>
        <w:t xml:space="preserve">(Lead: </w:t>
      </w:r>
      <w:r>
        <w:rPr>
          <w:rFonts w:asciiTheme="majorHAnsi" w:hAnsiTheme="majorHAnsi" w:cstheme="majorHAnsi"/>
          <w:i/>
          <w:iCs/>
        </w:rPr>
        <w:t>Management</w:t>
      </w:r>
      <w:r w:rsidRPr="00C65E00">
        <w:rPr>
          <w:rFonts w:asciiTheme="majorHAnsi" w:hAnsiTheme="majorHAnsi" w:cstheme="majorHAnsi"/>
          <w:i/>
          <w:iCs/>
        </w:rPr>
        <w:t xml:space="preserve"> / Admin)</w:t>
      </w:r>
    </w:p>
    <w:p w:rsidR="00C65E00" w:rsidRPr="00C65E00" w:rsidRDefault="00F0791A" w:rsidP="00C65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7" style="width:0;height:1.5pt" o:hralign="center" o:hrstd="t" o:hr="t" fillcolor="#a0a0a0" stroked="f"/>
        </w:pict>
      </w: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t>Learning from Other Practices</w:t>
      </w:r>
    </w:p>
    <w:p w:rsidR="00C65E00" w:rsidRP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Visit to Selsey Medical Practice (live</w:t>
      </w:r>
      <w:r>
        <w:rPr>
          <w:rFonts w:asciiTheme="majorHAnsi" w:hAnsiTheme="majorHAnsi" w:cstheme="majorHAnsi"/>
        </w:rPr>
        <w:t xml:space="preserve"> with total triage</w:t>
      </w:r>
      <w:r w:rsidRPr="00C65E00">
        <w:rPr>
          <w:rFonts w:asciiTheme="majorHAnsi" w:hAnsiTheme="majorHAnsi" w:cstheme="majorHAnsi"/>
        </w:rPr>
        <w:t xml:space="preserve"> 18 months).</w:t>
      </w:r>
    </w:p>
    <w:p w:rsidR="00C65E00" w:rsidRPr="00C65E00" w:rsidRDefault="00C65E00" w:rsidP="00C65E00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Langley House using AI triage.</w:t>
      </w:r>
    </w:p>
    <w:p w:rsidR="00C65E00" w:rsidRPr="00C65E00" w:rsidRDefault="00C65E00" w:rsidP="00C65E00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Positive feedback from Selsey patients and staff.</w:t>
      </w:r>
    </w:p>
    <w:p w:rsidR="00C65E00" w:rsidRDefault="00C65E00" w:rsidP="00C65E00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Teething problems expected but overall improvement anticipated.</w:t>
      </w:r>
    </w:p>
    <w:p w:rsidR="00C65E00" w:rsidRPr="00C65E00" w:rsidRDefault="00C65E00" w:rsidP="00C65E00">
      <w:pPr>
        <w:ind w:left="720"/>
        <w:rPr>
          <w:rFonts w:asciiTheme="majorHAnsi" w:hAnsiTheme="majorHAnsi" w:cstheme="majorHAnsi"/>
        </w:rPr>
      </w:pPr>
    </w:p>
    <w:p w:rsidR="00C65E00" w:rsidRPr="00C65E00" w:rsidRDefault="00C65E00" w:rsidP="00C65E00">
      <w:p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  <w:b/>
          <w:bCs/>
        </w:rPr>
        <w:t>Action Items</w:t>
      </w:r>
    </w:p>
    <w:p w:rsidR="00C65E00" w:rsidRPr="00C65E00" w:rsidRDefault="00C65E00" w:rsidP="00C65E00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Identify learning points from Selsey visit to apply locally. </w:t>
      </w:r>
      <w:r w:rsidRPr="00C65E00">
        <w:rPr>
          <w:rFonts w:asciiTheme="majorHAnsi" w:hAnsiTheme="majorHAnsi" w:cstheme="majorHAnsi"/>
          <w:i/>
          <w:iCs/>
        </w:rPr>
        <w:t>(Lead: Management / Partners)</w:t>
      </w:r>
    </w:p>
    <w:p w:rsidR="00C65E00" w:rsidRPr="00C65E00" w:rsidRDefault="00F0791A" w:rsidP="00C65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8" style="width:0;height:1.5pt" o:hralign="center" o:hrstd="t" o:hr="t" fillcolor="#a0a0a0" stroked="f"/>
        </w:pict>
      </w: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lastRenderedPageBreak/>
        <w:t>Patient Communication &amp; Support</w:t>
      </w:r>
    </w:p>
    <w:p w:rsidR="00C65E00" w:rsidRP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Large FAQ created.</w:t>
      </w:r>
    </w:p>
    <w:p w:rsidR="00C65E00" w:rsidRP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To be shared in surgery, on website, and via Facebook.</w:t>
      </w:r>
    </w:p>
    <w:p w:rsidR="00C65E00" w:rsidRP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Promotion planned via phone messaging and possible blanket text.</w:t>
      </w:r>
    </w:p>
    <w:p w:rsidR="00C65E00" w:rsidRP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Tablet planned for reception to support patients without online access.</w:t>
      </w:r>
    </w:p>
    <w:p w:rsidR="00C65E00" w:rsidRP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Continue working within safe BMA guidance.</w:t>
      </w:r>
    </w:p>
    <w:p w:rsidR="00C65E00" w:rsidRP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Ongoing signposting to pharmacies.</w:t>
      </w:r>
    </w:p>
    <w:p w:rsidR="00C65E00" w:rsidRDefault="00C65E00" w:rsidP="00C65E00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Suggestion to add a visual “how-to” guide to FAQ leaflet.</w:t>
      </w:r>
    </w:p>
    <w:p w:rsidR="00C65E00" w:rsidRPr="00C65E00" w:rsidRDefault="00C65E00" w:rsidP="00C65E00">
      <w:pPr>
        <w:ind w:left="720"/>
        <w:rPr>
          <w:rFonts w:asciiTheme="majorHAnsi" w:hAnsiTheme="majorHAnsi" w:cstheme="majorHAnsi"/>
        </w:rPr>
      </w:pP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t>Action Items</w:t>
      </w:r>
    </w:p>
    <w:p w:rsidR="00C65E00" w:rsidRP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Finalise and publish FAQ across all channels. </w:t>
      </w:r>
      <w:r w:rsidRPr="00C65E00">
        <w:rPr>
          <w:rFonts w:asciiTheme="majorHAnsi" w:hAnsiTheme="majorHAnsi" w:cstheme="majorHAnsi"/>
          <w:i/>
          <w:iCs/>
        </w:rPr>
        <w:t xml:space="preserve">(Lead: Admin / </w:t>
      </w:r>
      <w:r>
        <w:rPr>
          <w:rFonts w:asciiTheme="majorHAnsi" w:hAnsiTheme="majorHAnsi" w:cstheme="majorHAnsi"/>
          <w:i/>
          <w:iCs/>
        </w:rPr>
        <w:t>Management</w:t>
      </w:r>
      <w:r w:rsidRPr="00C65E00">
        <w:rPr>
          <w:rFonts w:asciiTheme="majorHAnsi" w:hAnsiTheme="majorHAnsi" w:cstheme="majorHAnsi"/>
          <w:i/>
          <w:iCs/>
        </w:rPr>
        <w:t>)</w:t>
      </w:r>
    </w:p>
    <w:p w:rsidR="00C65E00" w:rsidRPr="00C65E00" w:rsidRDefault="00C65E00" w:rsidP="00C65E00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Decide on and send patient communications (phone message and/or blanket text). </w:t>
      </w:r>
      <w:r w:rsidRPr="00C65E00">
        <w:rPr>
          <w:rFonts w:asciiTheme="majorHAnsi" w:hAnsiTheme="majorHAnsi" w:cstheme="majorHAnsi"/>
          <w:i/>
          <w:iCs/>
        </w:rPr>
        <w:t>(Lead: Practice Manager)</w:t>
      </w:r>
    </w:p>
    <w:p w:rsidR="00C65E00" w:rsidRPr="00C65E00" w:rsidRDefault="00C65E00" w:rsidP="00C65E00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Arrange tablet installation at reception and staff guidance. </w:t>
      </w:r>
      <w:r w:rsidRPr="00C65E00">
        <w:rPr>
          <w:rFonts w:asciiTheme="majorHAnsi" w:hAnsiTheme="majorHAnsi" w:cstheme="majorHAnsi"/>
          <w:i/>
          <w:iCs/>
        </w:rPr>
        <w:t>(Lead: IT / Management)</w:t>
      </w:r>
    </w:p>
    <w:p w:rsidR="00C65E00" w:rsidRPr="00C65E00" w:rsidRDefault="00C65E00" w:rsidP="00C65E00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Add flowchart or visual guide to FAQ leaflet. </w:t>
      </w:r>
      <w:r w:rsidRPr="00C65E00">
        <w:rPr>
          <w:rFonts w:asciiTheme="majorHAnsi" w:hAnsiTheme="majorHAnsi" w:cstheme="majorHAnsi"/>
          <w:i/>
          <w:iCs/>
        </w:rPr>
        <w:t>(Lead: Admin)</w:t>
      </w:r>
    </w:p>
    <w:p w:rsidR="00C65E00" w:rsidRPr="00C65E00" w:rsidRDefault="00F0791A" w:rsidP="00C65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9" style="width:0;height:1.5pt" o:hralign="center" o:hrstd="t" o:hr="t" fillcolor="#a0a0a0" stroked="f"/>
        </w:pict>
      </w:r>
    </w:p>
    <w:p w:rsidR="00C65E00" w:rsidRDefault="00C65E00" w:rsidP="00C65E00">
      <w:pPr>
        <w:rPr>
          <w:rFonts w:asciiTheme="majorHAnsi" w:hAnsiTheme="majorHAnsi" w:cstheme="majorHAnsi"/>
          <w:b/>
          <w:bCs/>
        </w:rPr>
      </w:pPr>
      <w:r w:rsidRPr="00C65E00">
        <w:rPr>
          <w:rFonts w:asciiTheme="majorHAnsi" w:hAnsiTheme="majorHAnsi" w:cstheme="majorHAnsi"/>
          <w:b/>
          <w:bCs/>
        </w:rPr>
        <w:t>Estates &amp; Facilities</w:t>
      </w:r>
    </w:p>
    <w:p w:rsidR="00C65E00" w:rsidRP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Funding secured for new clinical room in waiting area (NHS England &amp; council).</w:t>
      </w:r>
    </w:p>
    <w:p w:rsidR="00C65E00" w:rsidRPr="00C65E00" w:rsidRDefault="00C65E00" w:rsidP="00C65E00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Funding secured for back extension (planned 2027–2028).</w:t>
      </w:r>
    </w:p>
    <w:p w:rsidR="00C65E00" w:rsidRDefault="00C65E00" w:rsidP="00C65E00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>Room refurbishments underway (Room 3 completed).</w:t>
      </w:r>
    </w:p>
    <w:p w:rsidR="00C65E00" w:rsidRPr="00C65E00" w:rsidRDefault="00C65E00" w:rsidP="00C65E00">
      <w:pPr>
        <w:ind w:left="720"/>
        <w:rPr>
          <w:rFonts w:asciiTheme="majorHAnsi" w:hAnsiTheme="majorHAnsi" w:cstheme="majorHAnsi"/>
        </w:rPr>
      </w:pPr>
    </w:p>
    <w:p w:rsidR="00C65E00" w:rsidRPr="00C65E00" w:rsidRDefault="00C65E00" w:rsidP="00C65E00">
      <w:p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  <w:b/>
          <w:bCs/>
        </w:rPr>
        <w:t>Action Items</w:t>
      </w:r>
    </w:p>
    <w:p w:rsidR="00C65E00" w:rsidRPr="00C65E00" w:rsidRDefault="00C65E00" w:rsidP="00C65E00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Progress plans for new clinical room build. </w:t>
      </w:r>
      <w:r w:rsidRPr="00C65E00">
        <w:rPr>
          <w:rFonts w:asciiTheme="majorHAnsi" w:hAnsiTheme="majorHAnsi" w:cstheme="majorHAnsi"/>
          <w:i/>
          <w:iCs/>
        </w:rPr>
        <w:t>(Lead: Management)</w:t>
      </w:r>
    </w:p>
    <w:p w:rsidR="00C65E00" w:rsidRPr="00C65E00" w:rsidRDefault="00C65E00" w:rsidP="00C65E00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Develop timeline for back extension project. </w:t>
      </w:r>
      <w:r w:rsidRPr="00C65E00">
        <w:rPr>
          <w:rFonts w:asciiTheme="majorHAnsi" w:hAnsiTheme="majorHAnsi" w:cstheme="majorHAnsi"/>
          <w:i/>
          <w:iCs/>
        </w:rPr>
        <w:t xml:space="preserve">(Lead: Partners / </w:t>
      </w:r>
      <w:r>
        <w:rPr>
          <w:rFonts w:asciiTheme="majorHAnsi" w:hAnsiTheme="majorHAnsi" w:cstheme="majorHAnsi"/>
          <w:i/>
          <w:iCs/>
        </w:rPr>
        <w:t>Management</w:t>
      </w:r>
      <w:r w:rsidRPr="00C65E00">
        <w:rPr>
          <w:rFonts w:asciiTheme="majorHAnsi" w:hAnsiTheme="majorHAnsi" w:cstheme="majorHAnsi"/>
          <w:i/>
          <w:iCs/>
        </w:rPr>
        <w:t>)</w:t>
      </w:r>
    </w:p>
    <w:p w:rsidR="00C65E00" w:rsidRPr="00C65E00" w:rsidRDefault="00C65E00" w:rsidP="00C65E00">
      <w:pPr>
        <w:numPr>
          <w:ilvl w:val="0"/>
          <w:numId w:val="13"/>
        </w:numPr>
        <w:rPr>
          <w:rFonts w:asciiTheme="majorHAnsi" w:hAnsiTheme="majorHAnsi" w:cstheme="majorHAnsi"/>
        </w:rPr>
      </w:pPr>
      <w:r w:rsidRPr="00C65E00">
        <w:rPr>
          <w:rFonts w:asciiTheme="majorHAnsi" w:hAnsiTheme="majorHAnsi" w:cstheme="majorHAnsi"/>
        </w:rPr>
        <w:t xml:space="preserve">Create phased plan for refurbishing remaining rooms. </w:t>
      </w:r>
      <w:r w:rsidRPr="00C65E00">
        <w:rPr>
          <w:rFonts w:asciiTheme="majorHAnsi" w:hAnsiTheme="majorHAnsi" w:cstheme="majorHAnsi"/>
          <w:i/>
          <w:iCs/>
        </w:rPr>
        <w:t>(Lead: Management)</w:t>
      </w:r>
    </w:p>
    <w:p w:rsidR="00C65E00" w:rsidRDefault="00C65E00" w:rsidP="00C65E00">
      <w:pPr>
        <w:rPr>
          <w:rFonts w:asciiTheme="majorHAnsi" w:hAnsiTheme="majorHAnsi" w:cstheme="majorHAnsi"/>
        </w:rPr>
      </w:pPr>
    </w:p>
    <w:p w:rsidR="00C65E00" w:rsidRDefault="00C65E00" w:rsidP="00C65E00">
      <w:pPr>
        <w:rPr>
          <w:rFonts w:asciiTheme="majorHAnsi" w:hAnsiTheme="majorHAnsi" w:cstheme="majorHAnsi"/>
        </w:rPr>
      </w:pPr>
    </w:p>
    <w:p w:rsidR="00C65E00" w:rsidRPr="00C65E00" w:rsidRDefault="00C65E00" w:rsidP="00C65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Next meeting to be arranged for April 2026.</w:t>
      </w:r>
    </w:p>
    <w:sectPr w:rsidR="00C65E00" w:rsidRPr="00C6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724"/>
    <w:multiLevelType w:val="multilevel"/>
    <w:tmpl w:val="7A0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6F13"/>
    <w:multiLevelType w:val="multilevel"/>
    <w:tmpl w:val="D98A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208D2"/>
    <w:multiLevelType w:val="multilevel"/>
    <w:tmpl w:val="044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A0D18"/>
    <w:multiLevelType w:val="multilevel"/>
    <w:tmpl w:val="116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A6DB9"/>
    <w:multiLevelType w:val="multilevel"/>
    <w:tmpl w:val="276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5676A"/>
    <w:multiLevelType w:val="hybridMultilevel"/>
    <w:tmpl w:val="8F8461C2"/>
    <w:lvl w:ilvl="0" w:tplc="EAA0B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10BB"/>
    <w:multiLevelType w:val="multilevel"/>
    <w:tmpl w:val="FA8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A6093"/>
    <w:multiLevelType w:val="multilevel"/>
    <w:tmpl w:val="52E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A5A2A"/>
    <w:multiLevelType w:val="multilevel"/>
    <w:tmpl w:val="8A5C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93F7D"/>
    <w:multiLevelType w:val="multilevel"/>
    <w:tmpl w:val="A6C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F496A"/>
    <w:multiLevelType w:val="multilevel"/>
    <w:tmpl w:val="4B7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5388A"/>
    <w:multiLevelType w:val="multilevel"/>
    <w:tmpl w:val="732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4C19"/>
    <w:multiLevelType w:val="multilevel"/>
    <w:tmpl w:val="2F1E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00"/>
    <w:rsid w:val="00552A80"/>
    <w:rsid w:val="006F78DD"/>
    <w:rsid w:val="00BE4342"/>
    <w:rsid w:val="00C65E00"/>
    <w:rsid w:val="00F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FAAB613"/>
  <w15:chartTrackingRefBased/>
  <w15:docId w15:val="{8009E9E5-F8E8-46A9-80DF-92EF03AB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C6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Allsobrook Danielle (Cathedral Medical Group)</dc:creator>
  <cp:keywords/>
  <dc:description/>
  <cp:lastModifiedBy>Allsobrook Danielle (Cathedral Medical Group)</cp:lastModifiedBy>
  <cp:revision>3</cp:revision>
  <dcterms:created xsi:type="dcterms:W3CDTF">2026-01-22T14:00:00Z</dcterms:created>
  <dcterms:modified xsi:type="dcterms:W3CDTF">2026-01-28T15:03:00Z</dcterms:modified>
</cp:coreProperties>
</file>